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1D25D" w14:textId="59A36412" w:rsidR="00087CDE" w:rsidRPr="00784DA2" w:rsidRDefault="00087CDE" w:rsidP="002044AE">
      <w:pPr>
        <w:ind w:firstLine="0"/>
        <w:rPr>
          <w:lang w:val="da-DK"/>
        </w:rPr>
      </w:pPr>
    </w:p>
    <w:tbl>
      <w:tblPr>
        <w:tblStyle w:val="GridTable4"/>
        <w:tblpPr w:leftFromText="181" w:rightFromText="181" w:vertAnchor="text" w:tblpXSpec="center" w:tblpY="1"/>
        <w:tblOverlap w:val="never"/>
        <w:tblW w:w="10773" w:type="dxa"/>
        <w:tblBorders>
          <w:top w:val="single" w:sz="4" w:space="0" w:color="4A90E2"/>
          <w:left w:val="single" w:sz="4" w:space="0" w:color="4A90E2"/>
          <w:bottom w:val="single" w:sz="4" w:space="0" w:color="4A90E2"/>
          <w:right w:val="single" w:sz="4" w:space="0" w:color="4A90E2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85" w:type="dxa"/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6809"/>
      </w:tblGrid>
      <w:tr w:rsidR="00F44FB2" w:rsidRPr="00784DA2" w14:paraId="5FED219C" w14:textId="77777777" w:rsidTr="00B25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single" w:sz="4" w:space="0" w:color="4A90E2"/>
              <w:right w:val="none" w:sz="0" w:space="0" w:color="auto"/>
            </w:tcBorders>
            <w:shd w:val="clear" w:color="auto" w:fill="4A90E2"/>
            <w:noWrap/>
            <w:tcMar>
              <w:left w:w="0" w:type="dxa"/>
              <w:right w:w="0" w:type="dxa"/>
            </w:tcMar>
            <w:vAlign w:val="center"/>
          </w:tcPr>
          <w:p w14:paraId="7DFFF87F" w14:textId="078DD9D1" w:rsidR="00995996" w:rsidRPr="000665CA" w:rsidRDefault="00087CDE" w:rsidP="000665CA">
            <w:pPr>
              <w:pStyle w:val="BodyText"/>
              <w:jc w:val="center"/>
              <w:rPr>
                <w:rFonts w:asciiTheme="minorHAnsi" w:hAnsiTheme="minorHAnsi"/>
                <w:b w:val="0"/>
                <w:bCs w:val="0"/>
                <w:sz w:val="50"/>
                <w:szCs w:val="50"/>
                <w:lang w:val="da-DK"/>
              </w:rPr>
            </w:pPr>
            <w:r w:rsidRPr="000665CA">
              <w:rPr>
                <w:rFonts w:asciiTheme="minorHAnsi" w:hAnsiTheme="minorHAnsi"/>
                <w:sz w:val="50"/>
                <w:szCs w:val="50"/>
                <w:lang w:val="da-DK"/>
              </w:rPr>
              <w:t xml:space="preserve">2021 PRISLISTE </w:t>
            </w:r>
            <w:r w:rsidR="00983265" w:rsidRPr="000665CA">
              <w:rPr>
                <w:rFonts w:asciiTheme="minorHAnsi" w:hAnsiTheme="minorHAnsi"/>
                <w:sz w:val="50"/>
                <w:szCs w:val="50"/>
                <w:lang w:val="da-DK"/>
              </w:rPr>
              <w:t>MarinaVilla</w:t>
            </w:r>
          </w:p>
        </w:tc>
      </w:tr>
      <w:tr w:rsidR="00983265" w:rsidRPr="00277B3D" w14:paraId="01D5A35F" w14:textId="77777777" w:rsidTr="00B250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4A90E2"/>
              <w:bottom w:val="single" w:sz="4" w:space="0" w:color="4A90E2"/>
              <w:right w:val="nil"/>
            </w:tcBorders>
            <w:shd w:val="clear" w:color="auto" w:fill="FFFFFF" w:themeFill="background1"/>
          </w:tcPr>
          <w:p w14:paraId="65B303A7" w14:textId="7977F088" w:rsidR="000665CA" w:rsidRDefault="00B25036" w:rsidP="00A31EE6">
            <w:pPr>
              <w:ind w:firstLine="0"/>
              <w:jc w:val="both"/>
              <w:rPr>
                <w:b w:val="0"/>
                <w:bCs w:val="0"/>
                <w:lang w:val="da-DK"/>
              </w:rPr>
            </w:pPr>
            <w:r>
              <w:rPr>
                <w:lang w:val="da-DK"/>
              </w:rPr>
              <w:t xml:space="preserve">    </w:t>
            </w:r>
            <w:r w:rsidR="000665CA" w:rsidRPr="000665CA">
              <w:rPr>
                <w:lang w:val="da-DK"/>
              </w:rPr>
              <w:t xml:space="preserve">Pris for basismodel: </w:t>
            </w:r>
          </w:p>
          <w:p w14:paraId="1123FD6C" w14:textId="77777777" w:rsidR="00316333" w:rsidRPr="000665CA" w:rsidRDefault="00316333" w:rsidP="00A31EE6">
            <w:pPr>
              <w:ind w:firstLine="0"/>
              <w:jc w:val="both"/>
              <w:rPr>
                <w:lang w:val="da-DK"/>
              </w:rPr>
            </w:pPr>
          </w:p>
          <w:p w14:paraId="40541D8F" w14:textId="5AA02A8F" w:rsidR="000665CA" w:rsidRPr="00316333" w:rsidRDefault="00B25036" w:rsidP="00A31EE6">
            <w:pPr>
              <w:ind w:firstLine="0"/>
              <w:jc w:val="both"/>
              <w:rPr>
                <w:color w:val="4A90E2"/>
                <w:sz w:val="50"/>
                <w:szCs w:val="50"/>
                <w:lang w:val="da-DK"/>
              </w:rPr>
            </w:pPr>
            <w:r>
              <w:rPr>
                <w:color w:val="4A90E2"/>
                <w:sz w:val="50"/>
                <w:szCs w:val="50"/>
              </w:rPr>
              <w:t xml:space="preserve"> </w:t>
            </w:r>
            <w:r w:rsidR="000665CA" w:rsidRPr="000665CA">
              <w:rPr>
                <w:color w:val="4A90E2"/>
                <w:sz w:val="50"/>
                <w:szCs w:val="50"/>
              </w:rPr>
              <w:t>Kr 889.000, -</w:t>
            </w:r>
          </w:p>
          <w:p w14:paraId="272F5915" w14:textId="4D8D9015" w:rsidR="00983265" w:rsidRPr="00784DA2" w:rsidRDefault="00B25036" w:rsidP="00A31EE6">
            <w:pPr>
              <w:ind w:firstLine="0"/>
              <w:jc w:val="both"/>
              <w:rPr>
                <w:lang w:val="da-DK"/>
              </w:rPr>
            </w:pPr>
            <w:r>
              <w:rPr>
                <w:noProof/>
                <w:lang w:val="da-DK"/>
              </w:rPr>
              <w:drawing>
                <wp:anchor distT="0" distB="0" distL="114300" distR="114300" simplePos="0" relativeHeight="251658240" behindDoc="0" locked="0" layoutInCell="1" allowOverlap="1" wp14:anchorId="7892BA98" wp14:editId="20BA89F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220980</wp:posOffset>
                  </wp:positionV>
                  <wp:extent cx="2357755" cy="2401570"/>
                  <wp:effectExtent l="0" t="0" r="4445" b="0"/>
                  <wp:wrapSquare wrapText="bothSides"/>
                  <wp:docPr id="1" name="Picture 1" descr="A boat is docked next to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08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" t="11730" r="34532" b="1707"/>
                          <a:stretch/>
                        </pic:blipFill>
                        <pic:spPr bwMode="auto">
                          <a:xfrm>
                            <a:off x="0" y="0"/>
                            <a:ext cx="2357755" cy="240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9" w:type="dxa"/>
            <w:tcBorders>
              <w:top w:val="single" w:sz="4" w:space="0" w:color="4A90E2"/>
              <w:left w:val="nil"/>
              <w:bottom w:val="single" w:sz="4" w:space="0" w:color="4A90E2"/>
              <w:right w:val="single" w:sz="4" w:space="0" w:color="4A90E2"/>
            </w:tcBorders>
            <w:shd w:val="clear" w:color="auto" w:fill="FFFFFF" w:themeFill="background1"/>
          </w:tcPr>
          <w:p w14:paraId="276C2A02" w14:textId="0C4D3779" w:rsidR="000665CA" w:rsidRDefault="000665CA" w:rsidP="000665CA">
            <w:pPr>
              <w:ind w:firstLine="0"/>
              <w:jc w:val="both"/>
              <w:rPr>
                <w:lang w:val="da-DK"/>
              </w:rPr>
            </w:pPr>
            <w:r>
              <w:rPr>
                <w:lang w:val="da-DK"/>
              </w:rPr>
              <w:t>Basis udstyr inkl. i prisen:</w:t>
            </w:r>
          </w:p>
          <w:p w14:paraId="0315870C" w14:textId="77777777" w:rsidR="000665CA" w:rsidRPr="000665CA" w:rsidRDefault="000665CA" w:rsidP="000665CA">
            <w:pPr>
              <w:ind w:firstLine="0"/>
              <w:jc w:val="both"/>
              <w:rPr>
                <w:b w:val="0"/>
                <w:bCs w:val="0"/>
                <w:lang w:val="da-DK"/>
              </w:rPr>
            </w:pPr>
          </w:p>
          <w:p w14:paraId="455D8FB3" w14:textId="7B944B31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Køleskab med frys</w:t>
            </w:r>
          </w:p>
          <w:p w14:paraId="315E8FC2" w14:textId="01086689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Keramisk kogeplade inkl. emhætte</w:t>
            </w:r>
          </w:p>
          <w:p w14:paraId="13BDD521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Varmluftovn</w:t>
            </w:r>
          </w:p>
          <w:p w14:paraId="74A609AF" w14:textId="79A1E04A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Skænk med udtræksskuffer</w:t>
            </w:r>
          </w:p>
          <w:p w14:paraId="20CE6F58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Indbygget skabe og led lys i alle rum</w:t>
            </w:r>
          </w:p>
          <w:p w14:paraId="2A9244AF" w14:textId="522661F2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Varmepumpe med A/C med Wi-Fi til fjernbetjening</w:t>
            </w:r>
          </w:p>
          <w:p w14:paraId="4861AC84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Varmtvandsbeholder</w:t>
            </w:r>
          </w:p>
          <w:p w14:paraId="66240D9B" w14:textId="1E308EB1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Frit hængende toilet</w:t>
            </w:r>
          </w:p>
          <w:p w14:paraId="102AE25B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Dobbeltbruser med glasdør</w:t>
            </w:r>
          </w:p>
          <w:p w14:paraId="583A77E0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Håndvask med underskab i toilet</w:t>
            </w:r>
          </w:p>
          <w:p w14:paraId="5615BCC4" w14:textId="7B725B2C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Dobbeltseng 190 cm x 140 cm inkl. 2 stk. natbord</w:t>
            </w:r>
          </w:p>
          <w:p w14:paraId="1AF796BA" w14:textId="15A7119F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Køjeseng 200 cm x 80 cm inkl. boghylde og natlampe</w:t>
            </w:r>
          </w:p>
          <w:p w14:paraId="275E2A26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Pumpeanlæg til spildevand</w:t>
            </w:r>
          </w:p>
          <w:p w14:paraId="6283BFB5" w14:textId="22E2AEEA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Badeplatform 230 cm x 80 cm inkl. rækværk og LED lys</w:t>
            </w:r>
          </w:p>
          <w:p w14:paraId="735E5CAA" w14:textId="41E41F05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Platform bag med LED lys</w:t>
            </w:r>
          </w:p>
          <w:p w14:paraId="0615E4C4" w14:textId="77777777" w:rsidR="000665CA" w:rsidRPr="000665CA" w:rsidRDefault="000665CA" w:rsidP="0031633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lang w:val="da-DK"/>
              </w:rPr>
            </w:pPr>
            <w:r w:rsidRPr="000665CA">
              <w:rPr>
                <w:b w:val="0"/>
                <w:bCs w:val="0"/>
                <w:lang w:val="da-DK"/>
              </w:rPr>
              <w:t>Rullegardiner i alle vinduer</w:t>
            </w:r>
          </w:p>
          <w:p w14:paraId="79B8C7DE" w14:textId="77777777" w:rsidR="00277B3D" w:rsidRPr="00277B3D" w:rsidRDefault="00277B3D" w:rsidP="00277B3D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 w:val="0"/>
                <w:bCs w:val="0"/>
                <w:lang w:val="da-DK"/>
              </w:rPr>
            </w:pPr>
            <w:r w:rsidRPr="00277B3D">
              <w:rPr>
                <w:rFonts w:ascii="Calibri" w:hAnsi="Calibri" w:cs="Calibri"/>
                <w:b w:val="0"/>
                <w:bCs w:val="0"/>
                <w:lang w:val="da-DK"/>
              </w:rPr>
              <w:t>Vinduer og døre med 2 lag glas</w:t>
            </w:r>
          </w:p>
          <w:p w14:paraId="5E793452" w14:textId="1F95C743" w:rsidR="00983265" w:rsidRPr="000665CA" w:rsidRDefault="00277B3D" w:rsidP="00277B3D">
            <w:pPr>
              <w:pStyle w:val="ListParagraph"/>
              <w:numPr>
                <w:ilvl w:val="0"/>
                <w:numId w:val="8"/>
              </w:numPr>
              <w:rPr>
                <w:lang w:val="da-DK"/>
              </w:rPr>
            </w:pPr>
            <w:r w:rsidRPr="00277B3D">
              <w:rPr>
                <w:rFonts w:ascii="Calibri" w:hAnsi="Calibri" w:cs="Calibri"/>
                <w:b w:val="0"/>
                <w:bCs w:val="0"/>
                <w:lang w:val="da-DK"/>
              </w:rPr>
              <w:t xml:space="preserve">Adgangsdør og vindue </w:t>
            </w:r>
            <w:r>
              <w:rPr>
                <w:rFonts w:ascii="Calibri" w:hAnsi="Calibri" w:cs="Calibri"/>
                <w:b w:val="0"/>
                <w:bCs w:val="0"/>
                <w:lang w:val="da-DK"/>
              </w:rPr>
              <w:t>i</w:t>
            </w:r>
            <w:r w:rsidRPr="00277B3D">
              <w:rPr>
                <w:rFonts w:ascii="Calibri" w:hAnsi="Calibri" w:cs="Calibri"/>
                <w:b w:val="0"/>
                <w:bCs w:val="0"/>
                <w:lang w:val="da-DK"/>
              </w:rPr>
              <w:t xml:space="preserve"> toilet med råglas</w:t>
            </w:r>
          </w:p>
        </w:tc>
      </w:tr>
    </w:tbl>
    <w:p w14:paraId="3AB1D131" w14:textId="2798A98B" w:rsidR="00416173" w:rsidRDefault="00416173" w:rsidP="00316333">
      <w:pPr>
        <w:pStyle w:val="Style1"/>
        <w:rPr>
          <w:rFonts w:asciiTheme="minorHAnsi" w:hAnsiTheme="minorHAnsi"/>
          <w:sz w:val="22"/>
          <w:szCs w:val="22"/>
          <w:lang w:val="da-DK"/>
        </w:rPr>
      </w:pPr>
    </w:p>
    <w:p w14:paraId="14BEC9C4" w14:textId="77777777" w:rsidR="00416173" w:rsidRPr="00520ECC" w:rsidRDefault="00416173" w:rsidP="00316333">
      <w:pPr>
        <w:pStyle w:val="Style1"/>
        <w:rPr>
          <w:rFonts w:asciiTheme="minorHAnsi" w:hAnsiTheme="minorHAnsi"/>
          <w:sz w:val="22"/>
          <w:szCs w:val="22"/>
          <w:lang w:val="da-DK"/>
        </w:rPr>
      </w:pPr>
    </w:p>
    <w:tbl>
      <w:tblPr>
        <w:tblpPr w:leftFromText="141" w:rightFromText="141" w:vertAnchor="text" w:horzAnchor="margin" w:tblpXSpec="center" w:tblpY="141"/>
        <w:tblW w:w="10773" w:type="dxa"/>
        <w:tblBorders>
          <w:top w:val="single" w:sz="4" w:space="0" w:color="4A90E2"/>
          <w:left w:val="single" w:sz="4" w:space="0" w:color="4A90E2"/>
          <w:bottom w:val="single" w:sz="4" w:space="0" w:color="4A90E2"/>
          <w:right w:val="single" w:sz="4" w:space="0" w:color="4A90E2"/>
          <w:insideH w:val="single" w:sz="4" w:space="0" w:color="4A90E2"/>
          <w:insideV w:val="single" w:sz="4" w:space="0" w:color="4A90E2"/>
        </w:tblBorders>
        <w:tblLayout w:type="fixed"/>
        <w:tblLook w:val="01E0" w:firstRow="1" w:lastRow="1" w:firstColumn="1" w:lastColumn="1" w:noHBand="0" w:noVBand="0"/>
      </w:tblPr>
      <w:tblGrid>
        <w:gridCol w:w="5851"/>
        <w:gridCol w:w="4922"/>
      </w:tblGrid>
      <w:tr w:rsidR="00520ECC" w:rsidRPr="00416173" w14:paraId="6A4BF77A" w14:textId="77777777" w:rsidTr="00416173">
        <w:trPr>
          <w:trHeight w:val="851"/>
        </w:trPr>
        <w:tc>
          <w:tcPr>
            <w:tcW w:w="5851" w:type="dxa"/>
            <w:shd w:val="clear" w:color="auto" w:fill="4A90E2"/>
            <w:vAlign w:val="center"/>
          </w:tcPr>
          <w:p w14:paraId="0E12755F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t>Tilvalgsmuligheder</w:t>
            </w:r>
          </w:p>
        </w:tc>
        <w:tc>
          <w:tcPr>
            <w:tcW w:w="4922" w:type="dxa"/>
            <w:shd w:val="clear" w:color="auto" w:fill="4A90E2"/>
            <w:vAlign w:val="center"/>
          </w:tcPr>
          <w:p w14:paraId="752D6A17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t>Pris</w:t>
            </w:r>
          </w:p>
        </w:tc>
      </w:tr>
      <w:tr w:rsidR="00520ECC" w:rsidRPr="00416173" w14:paraId="63C2C63B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7F61FEB9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Tagterrasse inkl. rækværk, trappe, sol og læsejl</w:t>
            </w:r>
          </w:p>
        </w:tc>
        <w:tc>
          <w:tcPr>
            <w:tcW w:w="4922" w:type="dxa"/>
            <w:vAlign w:val="center"/>
          </w:tcPr>
          <w:p w14:paraId="6D7605A0" w14:textId="79A22D53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199.000</w:t>
            </w:r>
          </w:p>
        </w:tc>
      </w:tr>
      <w:tr w:rsidR="00520ECC" w:rsidRPr="00416173" w14:paraId="0C11F059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423BB00F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Jacuzzi på tagterrassen</w:t>
            </w:r>
          </w:p>
        </w:tc>
        <w:tc>
          <w:tcPr>
            <w:tcW w:w="4922" w:type="dxa"/>
            <w:vAlign w:val="center"/>
          </w:tcPr>
          <w:p w14:paraId="06DDF523" w14:textId="7A4A1B5D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47.520</w:t>
            </w:r>
          </w:p>
        </w:tc>
      </w:tr>
      <w:tr w:rsidR="00520ECC" w:rsidRPr="00416173" w14:paraId="58945BDA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273E3564" w14:textId="522FACAF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Udekøkken </w:t>
            </w:r>
            <w:r w:rsidR="00416173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inkl.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 Køleskab på tagterrassen</w:t>
            </w:r>
          </w:p>
        </w:tc>
        <w:tc>
          <w:tcPr>
            <w:tcW w:w="4922" w:type="dxa"/>
            <w:vAlign w:val="center"/>
          </w:tcPr>
          <w:p w14:paraId="1892F381" w14:textId="38B36003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14.256</w:t>
            </w:r>
          </w:p>
        </w:tc>
      </w:tr>
      <w:tr w:rsidR="00520ECC" w:rsidRPr="00416173" w14:paraId="0E8C122A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4E9498AE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Bord med 4 stole på tagterrassen</w:t>
            </w:r>
          </w:p>
        </w:tc>
        <w:tc>
          <w:tcPr>
            <w:tcW w:w="4922" w:type="dxa"/>
            <w:vAlign w:val="center"/>
          </w:tcPr>
          <w:p w14:paraId="35B226ED" w14:textId="28AA91F2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12.100</w:t>
            </w:r>
          </w:p>
        </w:tc>
      </w:tr>
      <w:tr w:rsidR="00520ECC" w:rsidRPr="00416173" w14:paraId="2981D18A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2EA19459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Loungeset på tagterrassen</w:t>
            </w:r>
          </w:p>
        </w:tc>
        <w:tc>
          <w:tcPr>
            <w:tcW w:w="4922" w:type="dxa"/>
            <w:vAlign w:val="center"/>
          </w:tcPr>
          <w:p w14:paraId="07C4F1ED" w14:textId="032195B5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15.445</w:t>
            </w:r>
          </w:p>
        </w:tc>
      </w:tr>
      <w:tr w:rsidR="00520ECC" w:rsidRPr="00416173" w14:paraId="2B041DB4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745056B3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Teaktræ på trappe til tagterrassen</w:t>
            </w:r>
          </w:p>
        </w:tc>
        <w:tc>
          <w:tcPr>
            <w:tcW w:w="4922" w:type="dxa"/>
            <w:vAlign w:val="center"/>
          </w:tcPr>
          <w:p w14:paraId="491AFA60" w14:textId="7FC550FD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11.880</w:t>
            </w:r>
          </w:p>
        </w:tc>
      </w:tr>
      <w:tr w:rsidR="00520ECC" w:rsidRPr="00416173" w14:paraId="213425BB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57F43A49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Madras til dobbeltseng</w:t>
            </w:r>
          </w:p>
        </w:tc>
        <w:tc>
          <w:tcPr>
            <w:tcW w:w="4922" w:type="dxa"/>
            <w:vAlign w:val="center"/>
          </w:tcPr>
          <w:p w14:paraId="4F6CEFB0" w14:textId="4D1FFAA3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1.782</w:t>
            </w:r>
          </w:p>
        </w:tc>
      </w:tr>
      <w:tr w:rsidR="00520ECC" w:rsidRPr="00416173" w14:paraId="4C764702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689834E6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Madrasser til køjesenge</w:t>
            </w:r>
          </w:p>
        </w:tc>
        <w:tc>
          <w:tcPr>
            <w:tcW w:w="4922" w:type="dxa"/>
            <w:vAlign w:val="center"/>
          </w:tcPr>
          <w:p w14:paraId="32323DB6" w14:textId="33643ECB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2.497</w:t>
            </w:r>
          </w:p>
        </w:tc>
      </w:tr>
      <w:tr w:rsidR="00520ECC" w:rsidRPr="00416173" w14:paraId="05AAEB31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708EF409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Opvaskemaskine</w:t>
            </w:r>
          </w:p>
        </w:tc>
        <w:tc>
          <w:tcPr>
            <w:tcW w:w="4922" w:type="dxa"/>
            <w:vAlign w:val="center"/>
          </w:tcPr>
          <w:p w14:paraId="3734F515" w14:textId="146BDE2E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7.135</w:t>
            </w:r>
          </w:p>
        </w:tc>
      </w:tr>
      <w:tr w:rsidR="00520ECC" w:rsidRPr="00416173" w14:paraId="6521045B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090D71FF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Sofa (kan slås ud til dobbeltseng)</w:t>
            </w:r>
          </w:p>
        </w:tc>
        <w:tc>
          <w:tcPr>
            <w:tcW w:w="4922" w:type="dxa"/>
            <w:vAlign w:val="center"/>
          </w:tcPr>
          <w:p w14:paraId="63DB0A24" w14:textId="2135B1BB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5.291</w:t>
            </w:r>
          </w:p>
        </w:tc>
      </w:tr>
      <w:tr w:rsidR="00520ECC" w:rsidRPr="00416173" w14:paraId="7D3A6818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3EB10BDF" w14:textId="6414ECA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Spisebord </w:t>
            </w:r>
            <w:r w:rsidR="00416173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inkl.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 6 stole</w:t>
            </w:r>
          </w:p>
        </w:tc>
        <w:tc>
          <w:tcPr>
            <w:tcW w:w="4922" w:type="dxa"/>
            <w:vAlign w:val="center"/>
          </w:tcPr>
          <w:p w14:paraId="29214AAC" w14:textId="436A63A7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9.625</w:t>
            </w:r>
          </w:p>
        </w:tc>
      </w:tr>
      <w:tr w:rsidR="00520ECC" w:rsidRPr="00416173" w14:paraId="4A35F841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44B86917" w14:textId="77777777" w:rsidR="00520ECC" w:rsidRPr="00416173" w:rsidRDefault="00520ECC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Fast badeplatform med rækværk</w:t>
            </w:r>
          </w:p>
        </w:tc>
        <w:tc>
          <w:tcPr>
            <w:tcW w:w="4922" w:type="dxa"/>
            <w:vAlign w:val="center"/>
          </w:tcPr>
          <w:p w14:paraId="71A4614F" w14:textId="641B1B18" w:rsidR="00520ECC" w:rsidRPr="00416173" w:rsidRDefault="00416173" w:rsidP="00520ECC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="00520ECC"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4.445</w:t>
            </w:r>
          </w:p>
        </w:tc>
      </w:tr>
    </w:tbl>
    <w:p w14:paraId="429ED624" w14:textId="2E68BEC7" w:rsidR="00FB270A" w:rsidRDefault="00FB270A">
      <w:pPr>
        <w:pStyle w:val="Style1"/>
        <w:jc w:val="center"/>
        <w:rPr>
          <w:rFonts w:asciiTheme="minorHAnsi" w:hAnsiTheme="minorHAnsi"/>
          <w:sz w:val="22"/>
          <w:szCs w:val="22"/>
          <w:lang w:val="da-DK"/>
        </w:rPr>
      </w:pPr>
    </w:p>
    <w:tbl>
      <w:tblPr>
        <w:tblpPr w:leftFromText="141" w:rightFromText="141" w:vertAnchor="text" w:horzAnchor="margin" w:tblpXSpec="center" w:tblpY="141"/>
        <w:tblW w:w="10773" w:type="dxa"/>
        <w:tblBorders>
          <w:top w:val="single" w:sz="4" w:space="0" w:color="4A90E2"/>
          <w:left w:val="single" w:sz="4" w:space="0" w:color="4A90E2"/>
          <w:bottom w:val="single" w:sz="4" w:space="0" w:color="4A90E2"/>
          <w:right w:val="single" w:sz="4" w:space="0" w:color="4A90E2"/>
          <w:insideH w:val="single" w:sz="4" w:space="0" w:color="4A90E2"/>
          <w:insideV w:val="single" w:sz="4" w:space="0" w:color="4A90E2"/>
        </w:tblBorders>
        <w:tblLayout w:type="fixed"/>
        <w:tblLook w:val="01E0" w:firstRow="1" w:lastRow="1" w:firstColumn="1" w:lastColumn="1" w:noHBand="0" w:noVBand="0"/>
      </w:tblPr>
      <w:tblGrid>
        <w:gridCol w:w="5851"/>
        <w:gridCol w:w="4922"/>
      </w:tblGrid>
      <w:tr w:rsidR="00EB5B07" w:rsidRPr="00416173" w14:paraId="3CB113A5" w14:textId="77777777" w:rsidTr="00ED4B50">
        <w:trPr>
          <w:trHeight w:val="851"/>
        </w:trPr>
        <w:tc>
          <w:tcPr>
            <w:tcW w:w="5851" w:type="dxa"/>
            <w:shd w:val="clear" w:color="auto" w:fill="4A90E2"/>
            <w:vAlign w:val="center"/>
          </w:tcPr>
          <w:p w14:paraId="4FD09FE2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lastRenderedPageBreak/>
              <w:t>Vinterudstyr</w:t>
            </w:r>
          </w:p>
        </w:tc>
        <w:tc>
          <w:tcPr>
            <w:tcW w:w="4922" w:type="dxa"/>
            <w:shd w:val="clear" w:color="auto" w:fill="4A90E2"/>
            <w:vAlign w:val="center"/>
          </w:tcPr>
          <w:p w14:paraId="119282D0" w14:textId="62BB9943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t>Pris</w:t>
            </w:r>
          </w:p>
        </w:tc>
      </w:tr>
      <w:tr w:rsidR="00EB5B07" w:rsidRPr="00416173" w14:paraId="0EF9FA46" w14:textId="77777777" w:rsidTr="00EB5B07">
        <w:trPr>
          <w:trHeight w:val="397"/>
        </w:trPr>
        <w:tc>
          <w:tcPr>
            <w:tcW w:w="5851" w:type="dxa"/>
            <w:vAlign w:val="center"/>
          </w:tcPr>
          <w:p w14:paraId="704B6F9D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Opvarmet spildevandsanlæg</w:t>
            </w:r>
          </w:p>
        </w:tc>
        <w:tc>
          <w:tcPr>
            <w:tcW w:w="4922" w:type="dxa"/>
            <w:vAlign w:val="center"/>
          </w:tcPr>
          <w:p w14:paraId="1905CF9A" w14:textId="70BDBC4D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7.150</w:t>
            </w:r>
          </w:p>
        </w:tc>
      </w:tr>
      <w:tr w:rsidR="00EB5B07" w:rsidRPr="00416173" w14:paraId="5D1EDF4D" w14:textId="77777777" w:rsidTr="00EB5B07">
        <w:trPr>
          <w:trHeight w:val="397"/>
        </w:trPr>
        <w:tc>
          <w:tcPr>
            <w:tcW w:w="5851" w:type="dxa"/>
            <w:vAlign w:val="center"/>
          </w:tcPr>
          <w:p w14:paraId="2703132B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Isolering til -25 grader</w:t>
            </w:r>
          </w:p>
        </w:tc>
        <w:tc>
          <w:tcPr>
            <w:tcW w:w="4922" w:type="dxa"/>
            <w:vAlign w:val="center"/>
          </w:tcPr>
          <w:p w14:paraId="3C0313E4" w14:textId="2111E0D5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8.250</w:t>
            </w:r>
          </w:p>
        </w:tc>
      </w:tr>
      <w:tr w:rsidR="00EB5B07" w:rsidRPr="00416173" w14:paraId="71A6BC7B" w14:textId="77777777" w:rsidTr="00EB5B07">
        <w:trPr>
          <w:trHeight w:val="397"/>
        </w:trPr>
        <w:tc>
          <w:tcPr>
            <w:tcW w:w="5851" w:type="dxa"/>
            <w:vAlign w:val="center"/>
          </w:tcPr>
          <w:p w14:paraId="04698623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Isoleret vandrør under konstruktion</w:t>
            </w:r>
          </w:p>
        </w:tc>
        <w:tc>
          <w:tcPr>
            <w:tcW w:w="4922" w:type="dxa"/>
            <w:vAlign w:val="center"/>
          </w:tcPr>
          <w:p w14:paraId="5F4B952D" w14:textId="39783E90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2.200</w:t>
            </w:r>
          </w:p>
        </w:tc>
      </w:tr>
      <w:tr w:rsidR="00EB5B07" w:rsidRPr="00416173" w14:paraId="42CFE233" w14:textId="77777777" w:rsidTr="00EB5B07">
        <w:trPr>
          <w:trHeight w:val="397"/>
        </w:trPr>
        <w:tc>
          <w:tcPr>
            <w:tcW w:w="5851" w:type="dxa"/>
            <w:vAlign w:val="center"/>
          </w:tcPr>
          <w:p w14:paraId="2499B26C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3 lags termovinduer</w:t>
            </w:r>
          </w:p>
        </w:tc>
        <w:tc>
          <w:tcPr>
            <w:tcW w:w="4922" w:type="dxa"/>
            <w:vAlign w:val="center"/>
          </w:tcPr>
          <w:p w14:paraId="375E96E7" w14:textId="23E524D8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5.500</w:t>
            </w:r>
          </w:p>
        </w:tc>
      </w:tr>
      <w:tr w:rsidR="00EB5B07" w:rsidRPr="00416173" w14:paraId="7371BFE0" w14:textId="77777777" w:rsidTr="00ED4B50">
        <w:trPr>
          <w:trHeight w:val="851"/>
        </w:trPr>
        <w:tc>
          <w:tcPr>
            <w:tcW w:w="5851" w:type="dxa"/>
            <w:shd w:val="clear" w:color="auto" w:fill="4A90E2"/>
            <w:vAlign w:val="center"/>
          </w:tcPr>
          <w:p w14:paraId="5F416CC5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t>Sikkerhedsudstyr</w:t>
            </w:r>
          </w:p>
        </w:tc>
        <w:tc>
          <w:tcPr>
            <w:tcW w:w="4922" w:type="dxa"/>
            <w:shd w:val="clear" w:color="auto" w:fill="4A90E2"/>
            <w:vAlign w:val="center"/>
          </w:tcPr>
          <w:p w14:paraId="6BF6BB06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</w:p>
        </w:tc>
      </w:tr>
      <w:tr w:rsidR="00EB5B07" w:rsidRPr="00416173" w14:paraId="4B55EC44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6DDAE763" w14:textId="5AD41213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Wi-Fi kamera</w:t>
            </w:r>
          </w:p>
        </w:tc>
        <w:tc>
          <w:tcPr>
            <w:tcW w:w="4922" w:type="dxa"/>
            <w:vAlign w:val="center"/>
          </w:tcPr>
          <w:p w14:paraId="01EBBA47" w14:textId="2836253E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1.760</w:t>
            </w:r>
          </w:p>
        </w:tc>
      </w:tr>
      <w:tr w:rsidR="00EB5B07" w:rsidRPr="00416173" w14:paraId="7456B25A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3A55C891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Måler til vand og El</w:t>
            </w:r>
          </w:p>
        </w:tc>
        <w:tc>
          <w:tcPr>
            <w:tcW w:w="4922" w:type="dxa"/>
            <w:vAlign w:val="center"/>
          </w:tcPr>
          <w:p w14:paraId="07FC47AF" w14:textId="6F9DD32B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2.640</w:t>
            </w:r>
          </w:p>
        </w:tc>
      </w:tr>
      <w:tr w:rsidR="00EB5B07" w:rsidRPr="00416173" w14:paraId="2FBDEC30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3D052639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Påfyldnings slange til stabilisering</w:t>
            </w:r>
          </w:p>
        </w:tc>
        <w:tc>
          <w:tcPr>
            <w:tcW w:w="4922" w:type="dxa"/>
            <w:vAlign w:val="center"/>
          </w:tcPr>
          <w:p w14:paraId="0998388B" w14:textId="71DEC463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1.078</w:t>
            </w:r>
          </w:p>
        </w:tc>
      </w:tr>
      <w:tr w:rsidR="00EB5B07" w:rsidRPr="00416173" w14:paraId="7BAF3483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241AB00D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Lukket rækværk tagterrassen og badeplaform</w:t>
            </w:r>
          </w:p>
        </w:tc>
        <w:tc>
          <w:tcPr>
            <w:tcW w:w="4922" w:type="dxa"/>
            <w:vAlign w:val="center"/>
          </w:tcPr>
          <w:p w14:paraId="2EE0A88F" w14:textId="1B759880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19.800</w:t>
            </w:r>
          </w:p>
        </w:tc>
      </w:tr>
      <w:tr w:rsidR="00EB5B07" w:rsidRPr="00416173" w14:paraId="2878697D" w14:textId="77777777" w:rsidTr="00ED4B50">
        <w:trPr>
          <w:trHeight w:val="851"/>
        </w:trPr>
        <w:tc>
          <w:tcPr>
            <w:tcW w:w="5851" w:type="dxa"/>
            <w:shd w:val="clear" w:color="auto" w:fill="4A90E2"/>
            <w:vAlign w:val="center"/>
          </w:tcPr>
          <w:p w14:paraId="61A95214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  <w:t>Marina udstyr</w:t>
            </w:r>
          </w:p>
        </w:tc>
        <w:tc>
          <w:tcPr>
            <w:tcW w:w="4922" w:type="dxa"/>
            <w:shd w:val="clear" w:color="auto" w:fill="4A90E2"/>
            <w:vAlign w:val="center"/>
          </w:tcPr>
          <w:p w14:paraId="37BEA979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color w:val="FFFFFF" w:themeColor="background1"/>
                <w:sz w:val="40"/>
                <w:szCs w:val="40"/>
                <w:lang w:val="da-DK"/>
              </w:rPr>
            </w:pPr>
          </w:p>
        </w:tc>
      </w:tr>
      <w:tr w:rsidR="00EB5B07" w:rsidRPr="00416173" w14:paraId="02DED71C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2E73B4C8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Udvendig bruser</w:t>
            </w:r>
          </w:p>
        </w:tc>
        <w:tc>
          <w:tcPr>
            <w:tcW w:w="4922" w:type="dxa"/>
            <w:vAlign w:val="center"/>
          </w:tcPr>
          <w:p w14:paraId="27EB245D" w14:textId="410F1AD8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9.950</w:t>
            </w:r>
          </w:p>
        </w:tc>
      </w:tr>
      <w:tr w:rsidR="00EB5B07" w:rsidRPr="00416173" w14:paraId="0D9D6517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39EF000D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8 fortøjningsringe</w:t>
            </w:r>
          </w:p>
        </w:tc>
        <w:tc>
          <w:tcPr>
            <w:tcW w:w="4922" w:type="dxa"/>
            <w:vAlign w:val="center"/>
          </w:tcPr>
          <w:p w14:paraId="20E1B304" w14:textId="067A2B1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3.300</w:t>
            </w:r>
          </w:p>
        </w:tc>
      </w:tr>
      <w:tr w:rsidR="00EB5B07" w:rsidRPr="00416173" w14:paraId="4C3F8DAF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6A3BE584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</w:p>
        </w:tc>
        <w:tc>
          <w:tcPr>
            <w:tcW w:w="4922" w:type="dxa"/>
            <w:vAlign w:val="center"/>
          </w:tcPr>
          <w:p w14:paraId="16E0E1B5" w14:textId="77777777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</w:p>
        </w:tc>
      </w:tr>
      <w:tr w:rsidR="00EB5B07" w:rsidRPr="00416173" w14:paraId="30977DDC" w14:textId="77777777" w:rsidTr="00EB5B07">
        <w:trPr>
          <w:trHeight w:hRule="exact" w:val="397"/>
        </w:trPr>
        <w:tc>
          <w:tcPr>
            <w:tcW w:w="5851" w:type="dxa"/>
            <w:vAlign w:val="center"/>
          </w:tcPr>
          <w:p w14:paraId="3D2B3D81" w14:textId="03CD5115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Transport og færdigmontering </w:t>
            </w: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i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 </w:t>
            </w: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Danmark (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undtaget Bornholm</w:t>
            </w: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)</w:t>
            </w:r>
          </w:p>
        </w:tc>
        <w:tc>
          <w:tcPr>
            <w:tcW w:w="4922" w:type="dxa"/>
            <w:vAlign w:val="center"/>
          </w:tcPr>
          <w:p w14:paraId="3EE349EA" w14:textId="5B367A36" w:rsidR="00EB5B07" w:rsidRPr="00416173" w:rsidRDefault="00EB5B07" w:rsidP="00ED4B50">
            <w:pPr>
              <w:pStyle w:val="Style1"/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</w:pPr>
            <w:r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 xml:space="preserve">Kr. </w:t>
            </w:r>
            <w:r w:rsidRPr="00416173">
              <w:rPr>
                <w:rFonts w:asciiTheme="minorHAnsi" w:hAnsiTheme="minorHAnsi" w:cstheme="majorHAnsi"/>
                <w:bCs w:val="0"/>
                <w:sz w:val="22"/>
                <w:szCs w:val="22"/>
                <w:lang w:val="da-DK"/>
              </w:rPr>
              <w:t>130.000</w:t>
            </w:r>
          </w:p>
        </w:tc>
      </w:tr>
    </w:tbl>
    <w:p w14:paraId="5057A649" w14:textId="53C0613C" w:rsidR="00EB5B07" w:rsidRPr="00B25036" w:rsidRDefault="00EB5B07" w:rsidP="00B25036">
      <w:pPr>
        <w:pStyle w:val="Style1"/>
        <w:rPr>
          <w:rFonts w:asciiTheme="minorHAnsi" w:hAnsiTheme="minorHAnsi" w:cstheme="minorHAnsi"/>
          <w:sz w:val="24"/>
          <w:szCs w:val="24"/>
          <w:lang w:val="da-DK"/>
        </w:rPr>
      </w:pPr>
    </w:p>
    <w:p w14:paraId="21FD9974" w14:textId="769906A0" w:rsidR="00B25036" w:rsidRPr="00B25036" w:rsidRDefault="00B25036" w:rsidP="00B25036">
      <w:pPr>
        <w:pStyle w:val="BasicParagraph"/>
        <w:jc w:val="center"/>
        <w:rPr>
          <w:rFonts w:asciiTheme="minorHAnsi" w:hAnsiTheme="minorHAnsi" w:cstheme="minorHAnsi"/>
          <w:b/>
          <w:bCs/>
          <w:i/>
          <w:iCs/>
          <w:color w:val="4A90E2"/>
          <w:spacing w:val="-14"/>
          <w:sz w:val="36"/>
          <w:szCs w:val="36"/>
          <w:lang w:val="da-DK"/>
        </w:rPr>
      </w:pPr>
      <w:r w:rsidRPr="00B25036">
        <w:rPr>
          <w:rFonts w:asciiTheme="minorHAnsi" w:hAnsiTheme="minorHAnsi" w:cstheme="minorHAnsi"/>
          <w:b/>
          <w:bCs/>
          <w:i/>
          <w:iCs/>
          <w:color w:val="4A90E2"/>
          <w:spacing w:val="-14"/>
          <w:sz w:val="36"/>
          <w:szCs w:val="36"/>
          <w:lang w:val="da-DK"/>
        </w:rPr>
        <w:t>Drømmer du om at bo på vandet?</w:t>
      </w:r>
    </w:p>
    <w:p w14:paraId="21EE337E" w14:textId="18F4BFD3" w:rsidR="00EB5B07" w:rsidRPr="00B25036" w:rsidRDefault="00B25036" w:rsidP="00B25036">
      <w:pPr>
        <w:pStyle w:val="BasicParagraph"/>
        <w:jc w:val="center"/>
        <w:rPr>
          <w:rFonts w:asciiTheme="minorHAnsi" w:hAnsiTheme="minorHAnsi" w:cstheme="minorHAnsi"/>
          <w:color w:val="173340"/>
          <w:spacing w:val="2"/>
          <w:sz w:val="22"/>
          <w:szCs w:val="22"/>
          <w:lang w:val="da-DK"/>
        </w:rPr>
      </w:pPr>
      <w:r w:rsidRPr="00B25036">
        <w:rPr>
          <w:rFonts w:asciiTheme="minorHAnsi" w:hAnsiTheme="minorHAnsi" w:cstheme="minorHAnsi"/>
          <w:color w:val="173340"/>
          <w:spacing w:val="2"/>
          <w:sz w:val="22"/>
          <w:szCs w:val="22"/>
          <w:lang w:val="da-DK"/>
        </w:rPr>
        <w:t>Kontakt os eller besøg vores website for yderligere oplysninger.</w:t>
      </w:r>
    </w:p>
    <w:p w14:paraId="41028540" w14:textId="77777777" w:rsidR="00B25036" w:rsidRDefault="00B25036" w:rsidP="00EB5B07">
      <w:pPr>
        <w:pStyle w:val="Style1"/>
        <w:rPr>
          <w:rFonts w:asciiTheme="minorHAnsi" w:hAnsiTheme="minorHAnsi"/>
          <w:sz w:val="22"/>
          <w:szCs w:val="22"/>
          <w:lang w:val="da-DK"/>
        </w:rPr>
      </w:pPr>
    </w:p>
    <w:p w14:paraId="4F2BF48A" w14:textId="3F0CAAC0" w:rsidR="00EB5B07" w:rsidRDefault="00EB5B07" w:rsidP="00EB5B07">
      <w:pPr>
        <w:pStyle w:val="Style1"/>
        <w:rPr>
          <w:rFonts w:asciiTheme="minorHAnsi" w:hAnsiTheme="minorHAnsi"/>
          <w:sz w:val="22"/>
          <w:szCs w:val="22"/>
          <w:lang w:val="da-DK"/>
        </w:rPr>
      </w:pPr>
      <w:r>
        <w:rPr>
          <w:rFonts w:asciiTheme="minorHAnsi" w:hAnsiTheme="minorHAnsi"/>
          <w:noProof/>
          <w:sz w:val="22"/>
          <w:szCs w:val="22"/>
          <w:lang w:val="da-DK"/>
        </w:rPr>
        <w:drawing>
          <wp:inline distT="0" distB="0" distL="0" distR="0" wp14:anchorId="63FF5A18" wp14:editId="60240F27">
            <wp:extent cx="6836410" cy="2388235"/>
            <wp:effectExtent l="0" t="0" r="0" b="0"/>
            <wp:docPr id="3" name="Picture 3" descr="A picture containing window, bed, building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naVilla prisliste imag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EA36" w14:textId="17CF57FE" w:rsidR="00EB5B07" w:rsidRPr="00520ECC" w:rsidRDefault="00EB5B07" w:rsidP="00EB5B07">
      <w:pPr>
        <w:pStyle w:val="Style1"/>
        <w:rPr>
          <w:rFonts w:asciiTheme="minorHAnsi" w:hAnsiTheme="minorHAnsi"/>
          <w:sz w:val="22"/>
          <w:szCs w:val="22"/>
          <w:lang w:val="da-DK"/>
        </w:rPr>
      </w:pPr>
    </w:p>
    <w:sectPr w:rsidR="00EB5B07" w:rsidRPr="00520ECC" w:rsidSect="00520ECC">
      <w:headerReference w:type="default" r:id="rId10"/>
      <w:footerReference w:type="default" r:id="rId11"/>
      <w:pgSz w:w="11900" w:h="16840"/>
      <w:pgMar w:top="567" w:right="567" w:bottom="851" w:left="567" w:header="567" w:footer="28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09F5B" w14:textId="77777777" w:rsidR="00A5672F" w:rsidRDefault="00A5672F" w:rsidP="00611EEC">
      <w:r>
        <w:separator/>
      </w:r>
    </w:p>
  </w:endnote>
  <w:endnote w:type="continuationSeparator" w:id="0">
    <w:p w14:paraId="65549C22" w14:textId="77777777" w:rsidR="00A5672F" w:rsidRDefault="00A5672F" w:rsidP="0061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7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8"/>
      <w:gridCol w:w="3593"/>
      <w:gridCol w:w="4235"/>
    </w:tblGrid>
    <w:tr w:rsidR="00002C93" w:rsidRPr="008749A4" w14:paraId="631E9DFD" w14:textId="77777777" w:rsidTr="00EC10CF">
      <w:tc>
        <w:tcPr>
          <w:tcW w:w="2928" w:type="dxa"/>
        </w:tcPr>
        <w:p w14:paraId="513706DF" w14:textId="5BE6B1A0" w:rsidR="00002C93" w:rsidRPr="008749A4" w:rsidRDefault="00316333" w:rsidP="00E11338">
          <w:pPr>
            <w:pStyle w:val="Style1"/>
            <w:rPr>
              <w:rFonts w:asciiTheme="majorHAnsi" w:hAnsiTheme="majorHAnsi" w:cstheme="majorHAnsi"/>
              <w:b/>
              <w:bCs w:val="0"/>
              <w:lang w:val="da-DK"/>
            </w:rPr>
          </w:pPr>
          <w:r w:rsidRPr="008749A4">
            <w:rPr>
              <w:rFonts w:asciiTheme="majorHAnsi" w:hAnsiTheme="majorHAnsi" w:cstheme="majorHAnsi"/>
              <w:b/>
              <w:bCs w:val="0"/>
              <w:color w:val="4A90E2"/>
              <w:lang w:val="da-DK"/>
            </w:rPr>
            <w:t>MarinaVilla</w:t>
          </w:r>
          <w:r w:rsidR="00002C93" w:rsidRPr="008749A4">
            <w:rPr>
              <w:rFonts w:asciiTheme="majorHAnsi" w:hAnsiTheme="majorHAnsi" w:cstheme="majorHAnsi"/>
              <w:b/>
              <w:bCs w:val="0"/>
              <w:color w:val="4A90E2"/>
              <w:lang w:val="da-DK"/>
            </w:rPr>
            <w:t xml:space="preserve"> </w:t>
          </w:r>
          <w:r w:rsidR="00E11338" w:rsidRPr="008749A4">
            <w:rPr>
              <w:rFonts w:asciiTheme="majorHAnsi" w:hAnsiTheme="majorHAnsi" w:cstheme="majorHAnsi"/>
              <w:b/>
              <w:bCs w:val="0"/>
              <w:color w:val="4A90E2"/>
              <w:lang w:val="da-DK"/>
            </w:rPr>
            <w:t>ApS</w:t>
          </w:r>
        </w:p>
      </w:tc>
      <w:tc>
        <w:tcPr>
          <w:tcW w:w="3593" w:type="dxa"/>
        </w:tcPr>
        <w:p w14:paraId="470F8CED" w14:textId="31328BC1" w:rsidR="00002C93" w:rsidRPr="008749A4" w:rsidRDefault="00A5672F" w:rsidP="00E11338">
          <w:pPr>
            <w:pStyle w:val="Style1"/>
            <w:rPr>
              <w:rFonts w:asciiTheme="majorHAnsi" w:hAnsiTheme="majorHAnsi" w:cstheme="majorHAnsi"/>
              <w:b/>
              <w:bCs w:val="0"/>
              <w:lang w:val="da-DK"/>
            </w:rPr>
          </w:pPr>
          <w:hyperlink r:id="rId1" w:history="1">
            <w:r w:rsidR="00316333" w:rsidRPr="008749A4">
              <w:rPr>
                <w:rStyle w:val="Hyperlink"/>
                <w:rFonts w:asciiTheme="majorHAnsi" w:hAnsiTheme="majorHAnsi" w:cstheme="majorHAnsi"/>
                <w:b/>
                <w:bCs w:val="0"/>
                <w:color w:val="4A90E2"/>
                <w:lang w:val="da-DK"/>
              </w:rPr>
              <w:t>www.marinavilla.dk</w:t>
            </w:r>
          </w:hyperlink>
        </w:p>
      </w:tc>
      <w:tc>
        <w:tcPr>
          <w:tcW w:w="4235" w:type="dxa"/>
        </w:tcPr>
        <w:p w14:paraId="3A9E39DD" w14:textId="588432EC" w:rsidR="00002C93" w:rsidRPr="008749A4" w:rsidRDefault="0089157E" w:rsidP="00E11338">
          <w:pPr>
            <w:pStyle w:val="NoSpacing"/>
            <w:rPr>
              <w:rFonts w:asciiTheme="majorHAnsi" w:hAnsiTheme="majorHAnsi" w:cstheme="majorHAnsi"/>
              <w:lang w:val="da-DK"/>
            </w:rPr>
          </w:pPr>
          <w:r w:rsidRPr="008749A4">
            <w:rPr>
              <w:rFonts w:asciiTheme="majorHAnsi" w:hAnsiTheme="majorHAnsi" w:cstheme="majorHAnsi"/>
              <w:lang w:val="da-DK"/>
            </w:rPr>
            <w:t xml:space="preserve">CVR </w:t>
          </w:r>
          <w:r w:rsidR="00353DD9" w:rsidRPr="008749A4">
            <w:rPr>
              <w:rFonts w:asciiTheme="majorHAnsi" w:hAnsiTheme="majorHAnsi" w:cstheme="majorHAnsi"/>
              <w:lang w:val="da-DK"/>
            </w:rPr>
            <w:t>nr.</w:t>
          </w:r>
          <w:r w:rsidR="00E11338" w:rsidRPr="008749A4">
            <w:rPr>
              <w:rFonts w:asciiTheme="majorHAnsi" w:hAnsiTheme="majorHAnsi" w:cstheme="majorHAnsi"/>
              <w:lang w:val="da-DK"/>
            </w:rPr>
            <w:t xml:space="preserve"> </w:t>
          </w:r>
          <w:r w:rsidR="00316333" w:rsidRPr="008749A4">
            <w:rPr>
              <w:rFonts w:asciiTheme="majorHAnsi" w:hAnsiTheme="majorHAnsi" w:cstheme="majorHAnsi"/>
              <w:lang w:val="da-DK"/>
            </w:rPr>
            <w:t>41026944</w:t>
          </w:r>
        </w:p>
      </w:tc>
    </w:tr>
    <w:tr w:rsidR="00002C93" w:rsidRPr="008749A4" w14:paraId="5D1D9549" w14:textId="77777777" w:rsidTr="00EC10CF">
      <w:tc>
        <w:tcPr>
          <w:tcW w:w="2928" w:type="dxa"/>
        </w:tcPr>
        <w:p w14:paraId="289FD06C" w14:textId="77777777" w:rsidR="00002C93" w:rsidRPr="008749A4" w:rsidRDefault="00002C93" w:rsidP="00E11338">
          <w:pPr>
            <w:pStyle w:val="NoSpacing"/>
            <w:rPr>
              <w:rFonts w:asciiTheme="majorHAnsi" w:hAnsiTheme="majorHAnsi" w:cstheme="majorHAnsi"/>
              <w:lang w:val="da-DK"/>
            </w:rPr>
          </w:pPr>
          <w:r w:rsidRPr="008749A4">
            <w:rPr>
              <w:rFonts w:asciiTheme="majorHAnsi" w:hAnsiTheme="majorHAnsi" w:cstheme="majorHAnsi"/>
              <w:lang w:val="da-DK"/>
            </w:rPr>
            <w:t xml:space="preserve">Islandsgade 1, 4690 Haslev   </w:t>
          </w:r>
        </w:p>
      </w:tc>
      <w:tc>
        <w:tcPr>
          <w:tcW w:w="3593" w:type="dxa"/>
        </w:tcPr>
        <w:p w14:paraId="160B8D16" w14:textId="27E20522" w:rsidR="00002C93" w:rsidRPr="00EB5B07" w:rsidRDefault="00002C93" w:rsidP="00E11338">
          <w:pPr>
            <w:pStyle w:val="NoSpacing"/>
            <w:rPr>
              <w:rFonts w:asciiTheme="majorHAnsi" w:hAnsiTheme="majorHAnsi" w:cstheme="majorHAnsi"/>
              <w:color w:val="000000" w:themeColor="text1"/>
              <w:lang w:val="da-DK"/>
            </w:rPr>
          </w:pPr>
          <w:r w:rsidRPr="00EB5B07">
            <w:rPr>
              <w:rFonts w:asciiTheme="majorHAnsi" w:hAnsiTheme="majorHAnsi" w:cstheme="majorHAnsi"/>
              <w:color w:val="000000" w:themeColor="text1"/>
              <w:lang w:val="da-DK"/>
            </w:rPr>
            <w:t xml:space="preserve">Mail: </w:t>
          </w:r>
          <w:hyperlink r:id="rId2" w:history="1">
            <w:r w:rsidR="00316333" w:rsidRPr="00EB5B07">
              <w:rPr>
                <w:rStyle w:val="Hyperlink"/>
                <w:rFonts w:asciiTheme="majorHAnsi" w:hAnsiTheme="majorHAnsi" w:cstheme="majorHAnsi"/>
                <w:color w:val="000000" w:themeColor="text1"/>
                <w:lang w:val="da-DK"/>
              </w:rPr>
              <w:t>info@marinavilla.dk</w:t>
            </w:r>
          </w:hyperlink>
        </w:p>
      </w:tc>
      <w:tc>
        <w:tcPr>
          <w:tcW w:w="4235" w:type="dxa"/>
        </w:tcPr>
        <w:p w14:paraId="54305444" w14:textId="77777777" w:rsidR="00002C93" w:rsidRPr="008749A4" w:rsidRDefault="00002C93" w:rsidP="00E11338">
          <w:pPr>
            <w:pStyle w:val="NoSpacing"/>
            <w:rPr>
              <w:rFonts w:asciiTheme="majorHAnsi" w:hAnsiTheme="majorHAnsi" w:cstheme="majorHAnsi"/>
              <w:lang w:val="da-DK"/>
            </w:rPr>
          </w:pPr>
        </w:p>
      </w:tc>
    </w:tr>
    <w:tr w:rsidR="00002C93" w:rsidRPr="008749A4" w14:paraId="7D3B5262" w14:textId="77777777" w:rsidTr="00EC10CF">
      <w:tc>
        <w:tcPr>
          <w:tcW w:w="2928" w:type="dxa"/>
        </w:tcPr>
        <w:p w14:paraId="52F4F087" w14:textId="4B628447" w:rsidR="00002C93" w:rsidRPr="008749A4" w:rsidRDefault="00002C93" w:rsidP="00E11338">
          <w:pPr>
            <w:pStyle w:val="NoSpacing"/>
            <w:rPr>
              <w:rFonts w:asciiTheme="majorHAnsi" w:hAnsiTheme="majorHAnsi" w:cstheme="majorHAnsi"/>
              <w:lang w:val="da-DK"/>
            </w:rPr>
          </w:pPr>
          <w:r w:rsidRPr="008749A4">
            <w:rPr>
              <w:rFonts w:asciiTheme="majorHAnsi" w:hAnsiTheme="majorHAnsi" w:cstheme="majorHAnsi"/>
              <w:lang w:val="da-DK"/>
            </w:rPr>
            <w:t>Telefon: +45 4</w:t>
          </w:r>
          <w:r w:rsidR="006C02F8">
            <w:rPr>
              <w:rFonts w:asciiTheme="majorHAnsi" w:hAnsiTheme="majorHAnsi" w:cstheme="majorHAnsi"/>
              <w:lang w:val="da-DK"/>
            </w:rPr>
            <w:t>2</w:t>
          </w:r>
          <w:r w:rsidRPr="008749A4">
            <w:rPr>
              <w:rFonts w:asciiTheme="majorHAnsi" w:hAnsiTheme="majorHAnsi" w:cstheme="majorHAnsi"/>
              <w:lang w:val="da-DK"/>
            </w:rPr>
            <w:t xml:space="preserve"> </w:t>
          </w:r>
          <w:r w:rsidR="006C02F8">
            <w:rPr>
              <w:rFonts w:asciiTheme="majorHAnsi" w:hAnsiTheme="majorHAnsi" w:cstheme="majorHAnsi"/>
              <w:lang w:val="da-DK"/>
            </w:rPr>
            <w:t>45</w:t>
          </w:r>
          <w:r w:rsidRPr="008749A4">
            <w:rPr>
              <w:rFonts w:asciiTheme="majorHAnsi" w:hAnsiTheme="majorHAnsi" w:cstheme="majorHAnsi"/>
              <w:lang w:val="da-DK"/>
            </w:rPr>
            <w:t xml:space="preserve"> 40 61</w:t>
          </w:r>
        </w:p>
      </w:tc>
      <w:tc>
        <w:tcPr>
          <w:tcW w:w="3593" w:type="dxa"/>
        </w:tcPr>
        <w:p w14:paraId="19BC512C" w14:textId="7ACC83A8" w:rsidR="00002C93" w:rsidRPr="00EB5B07" w:rsidRDefault="00002C93" w:rsidP="00E11338">
          <w:pPr>
            <w:pStyle w:val="NoSpacing"/>
            <w:rPr>
              <w:rFonts w:asciiTheme="majorHAnsi" w:hAnsiTheme="majorHAnsi" w:cstheme="majorHAnsi"/>
              <w:color w:val="000000" w:themeColor="text1"/>
              <w:lang w:val="da-DK"/>
            </w:rPr>
          </w:pPr>
          <w:r w:rsidRPr="00EB5B07">
            <w:rPr>
              <w:rFonts w:asciiTheme="majorHAnsi" w:hAnsiTheme="majorHAnsi" w:cstheme="majorHAnsi"/>
              <w:color w:val="000000" w:themeColor="text1"/>
              <w:lang w:val="da-DK"/>
            </w:rPr>
            <w:t>Følg os</w:t>
          </w:r>
          <w:r w:rsidR="00416173" w:rsidRPr="00EB5B07">
            <w:rPr>
              <w:rFonts w:asciiTheme="majorHAnsi" w:hAnsiTheme="majorHAnsi" w:cstheme="majorHAnsi"/>
              <w:color w:val="000000" w:themeColor="text1"/>
              <w:lang w:val="da-DK"/>
            </w:rPr>
            <w:t xml:space="preserve"> på:</w:t>
          </w:r>
          <w:r w:rsidR="00316333" w:rsidRPr="00EB5B07">
            <w:rPr>
              <w:rFonts w:asciiTheme="majorHAnsi" w:hAnsiTheme="majorHAnsi" w:cstheme="majorHAnsi"/>
              <w:color w:val="000000" w:themeColor="text1"/>
              <w:lang w:val="da-DK"/>
            </w:rPr>
            <w:t xml:space="preserve"> </w:t>
          </w:r>
          <w:hyperlink r:id="rId3" w:history="1">
            <w:r w:rsidR="00316333" w:rsidRPr="00EB5B07">
              <w:rPr>
                <w:rStyle w:val="Hyperlink"/>
                <w:rFonts w:asciiTheme="majorHAnsi" w:hAnsiTheme="majorHAnsi" w:cstheme="majorHAnsi"/>
                <w:color w:val="000000" w:themeColor="text1"/>
              </w:rPr>
              <w:t>Facebook</w:t>
            </w:r>
          </w:hyperlink>
          <w:r w:rsidR="00316333" w:rsidRPr="00EB5B07">
            <w:rPr>
              <w:rFonts w:asciiTheme="majorHAnsi" w:hAnsiTheme="majorHAnsi" w:cstheme="majorHAnsi"/>
              <w:color w:val="000000" w:themeColor="text1"/>
              <w:lang w:val="da-DK"/>
            </w:rPr>
            <w:t xml:space="preserve"> </w:t>
          </w:r>
        </w:p>
      </w:tc>
      <w:tc>
        <w:tcPr>
          <w:tcW w:w="4235" w:type="dxa"/>
        </w:tcPr>
        <w:p w14:paraId="6882CE90" w14:textId="77777777" w:rsidR="00002C93" w:rsidRPr="008749A4" w:rsidRDefault="00002C93" w:rsidP="00E11338">
          <w:pPr>
            <w:pStyle w:val="NoSpacing"/>
            <w:rPr>
              <w:rFonts w:asciiTheme="majorHAnsi" w:hAnsiTheme="majorHAnsi" w:cstheme="majorHAnsi"/>
              <w:lang w:val="da-DK"/>
            </w:rPr>
          </w:pPr>
        </w:p>
      </w:tc>
    </w:tr>
  </w:tbl>
  <w:p w14:paraId="67D48544" w14:textId="77777777" w:rsidR="00126B38" w:rsidRPr="008749A4" w:rsidRDefault="00126B38" w:rsidP="00620469">
    <w:pPr>
      <w:pStyle w:val="NoSpacing"/>
      <w:rPr>
        <w:rFonts w:asciiTheme="majorHAnsi" w:hAnsiTheme="majorHAnsi" w:cstheme="majorHAnsi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7FEFD" w14:textId="77777777" w:rsidR="00A5672F" w:rsidRDefault="00A5672F" w:rsidP="00611EEC">
      <w:r>
        <w:separator/>
      </w:r>
    </w:p>
  </w:footnote>
  <w:footnote w:type="continuationSeparator" w:id="0">
    <w:p w14:paraId="356DCEEB" w14:textId="77777777" w:rsidR="00A5672F" w:rsidRDefault="00A5672F" w:rsidP="00611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3B0D8" w14:textId="04C9B5F5" w:rsidR="00611EEC" w:rsidRDefault="00282565" w:rsidP="00282565">
    <w:pPr>
      <w:ind w:firstLine="0"/>
    </w:pPr>
    <w:r w:rsidRPr="00282565">
      <w:rPr>
        <w:noProof/>
      </w:rPr>
      <w:drawing>
        <wp:inline distT="0" distB="0" distL="0" distR="0" wp14:anchorId="61E27BA5" wp14:editId="1AFC9083">
          <wp:extent cx="1857962" cy="10033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ritidsbiler logo li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962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F92BE5">
      <w:rPr>
        <w:b/>
        <w:bCs/>
        <w:noProof/>
        <w:sz w:val="48"/>
        <w:szCs w:val="48"/>
      </w:rPr>
      <w:drawing>
        <wp:inline distT="0" distB="0" distL="0" distR="0" wp14:anchorId="49561AEC" wp14:editId="07539BF1">
          <wp:extent cx="1402080" cy="506095"/>
          <wp:effectExtent l="0" t="0" r="0" b="0"/>
          <wp:docPr id="4" name="Billed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866A9"/>
    <w:multiLevelType w:val="hybridMultilevel"/>
    <w:tmpl w:val="51EC2852"/>
    <w:lvl w:ilvl="0" w:tplc="301E57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5E81"/>
    <w:multiLevelType w:val="hybridMultilevel"/>
    <w:tmpl w:val="76CA9F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F5125"/>
    <w:multiLevelType w:val="hybridMultilevel"/>
    <w:tmpl w:val="6BEA53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06194"/>
    <w:multiLevelType w:val="hybridMultilevel"/>
    <w:tmpl w:val="5D0A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15487"/>
    <w:multiLevelType w:val="hybridMultilevel"/>
    <w:tmpl w:val="05E810DC"/>
    <w:lvl w:ilvl="0" w:tplc="0809000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displayBackgroundShape/>
  <w:activeWritingStyle w:appName="MSWord" w:lang="en-US" w:vendorID="64" w:dllVersion="4096" w:nlCheck="1" w:checkStyle="0"/>
  <w:activeWritingStyle w:appName="MSWord" w:lang="da-DK" w:vendorID="64" w:dllVersion="4096" w:nlCheck="1" w:checkStyle="0"/>
  <w:activeWritingStyle w:appName="MSWord" w:lang="en-GB" w:vendorID="64" w:dllVersion="4096" w:nlCheck="1" w:checkStyle="0"/>
  <w:activeWritingStyle w:appName="MSWord" w:lang="da-DK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4C"/>
    <w:rsid w:val="00002C93"/>
    <w:rsid w:val="00063A42"/>
    <w:rsid w:val="000665CA"/>
    <w:rsid w:val="00081854"/>
    <w:rsid w:val="00085DEA"/>
    <w:rsid w:val="00087CDE"/>
    <w:rsid w:val="000E2AED"/>
    <w:rsid w:val="00126B38"/>
    <w:rsid w:val="001707B6"/>
    <w:rsid w:val="001858EB"/>
    <w:rsid w:val="0019229C"/>
    <w:rsid w:val="001B7935"/>
    <w:rsid w:val="002044AE"/>
    <w:rsid w:val="002375F7"/>
    <w:rsid w:val="00274D67"/>
    <w:rsid w:val="00277B3D"/>
    <w:rsid w:val="00282565"/>
    <w:rsid w:val="00284ECD"/>
    <w:rsid w:val="002B0762"/>
    <w:rsid w:val="002B24FF"/>
    <w:rsid w:val="002B4E4C"/>
    <w:rsid w:val="00316333"/>
    <w:rsid w:val="00321856"/>
    <w:rsid w:val="00333F35"/>
    <w:rsid w:val="00353DD9"/>
    <w:rsid w:val="00375606"/>
    <w:rsid w:val="0039603B"/>
    <w:rsid w:val="003A27CB"/>
    <w:rsid w:val="003D66C5"/>
    <w:rsid w:val="00412617"/>
    <w:rsid w:val="00416173"/>
    <w:rsid w:val="00425486"/>
    <w:rsid w:val="00451746"/>
    <w:rsid w:val="0047077A"/>
    <w:rsid w:val="00483C7A"/>
    <w:rsid w:val="004857CF"/>
    <w:rsid w:val="00520ECC"/>
    <w:rsid w:val="00551171"/>
    <w:rsid w:val="00584431"/>
    <w:rsid w:val="00591C30"/>
    <w:rsid w:val="005C4822"/>
    <w:rsid w:val="005E4F50"/>
    <w:rsid w:val="0061061E"/>
    <w:rsid w:val="00611EEC"/>
    <w:rsid w:val="00620469"/>
    <w:rsid w:val="00642DF4"/>
    <w:rsid w:val="006B09F4"/>
    <w:rsid w:val="006C02F8"/>
    <w:rsid w:val="006C55F1"/>
    <w:rsid w:val="006F6B4A"/>
    <w:rsid w:val="007237E4"/>
    <w:rsid w:val="00740B0E"/>
    <w:rsid w:val="007734E0"/>
    <w:rsid w:val="00784DA2"/>
    <w:rsid w:val="007B47E4"/>
    <w:rsid w:val="007D7B17"/>
    <w:rsid w:val="008749A4"/>
    <w:rsid w:val="0089157E"/>
    <w:rsid w:val="008F648C"/>
    <w:rsid w:val="008F72C1"/>
    <w:rsid w:val="00983265"/>
    <w:rsid w:val="00990309"/>
    <w:rsid w:val="00995996"/>
    <w:rsid w:val="009D0091"/>
    <w:rsid w:val="00A31C08"/>
    <w:rsid w:val="00A31EE6"/>
    <w:rsid w:val="00A5672F"/>
    <w:rsid w:val="00A86416"/>
    <w:rsid w:val="00AB4058"/>
    <w:rsid w:val="00B1579B"/>
    <w:rsid w:val="00B25036"/>
    <w:rsid w:val="00B25751"/>
    <w:rsid w:val="00B262DD"/>
    <w:rsid w:val="00B63273"/>
    <w:rsid w:val="00C017DB"/>
    <w:rsid w:val="00C30767"/>
    <w:rsid w:val="00C3381A"/>
    <w:rsid w:val="00D3676E"/>
    <w:rsid w:val="00D37B58"/>
    <w:rsid w:val="00E040F7"/>
    <w:rsid w:val="00E11338"/>
    <w:rsid w:val="00E46B58"/>
    <w:rsid w:val="00EA29F4"/>
    <w:rsid w:val="00EB5B07"/>
    <w:rsid w:val="00EC10CF"/>
    <w:rsid w:val="00EC13ED"/>
    <w:rsid w:val="00F242A0"/>
    <w:rsid w:val="00F4302F"/>
    <w:rsid w:val="00F44FB2"/>
    <w:rsid w:val="00F456EB"/>
    <w:rsid w:val="00F85FE6"/>
    <w:rsid w:val="00F92BE5"/>
    <w:rsid w:val="00FB270A"/>
    <w:rsid w:val="00FC47EC"/>
    <w:rsid w:val="00FC7DDA"/>
    <w:rsid w:val="3D19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4861F"/>
  <w15:docId w15:val="{586042A9-E645-BA4D-91D2-C3D3DF56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73"/>
  </w:style>
  <w:style w:type="paragraph" w:styleId="Heading1">
    <w:name w:val="heading 1"/>
    <w:basedOn w:val="Normal"/>
    <w:next w:val="Normal"/>
    <w:link w:val="Heading1Char"/>
    <w:uiPriority w:val="9"/>
    <w:qFormat/>
    <w:rsid w:val="00B63273"/>
    <w:pPr>
      <w:pBdr>
        <w:bottom w:val="single" w:sz="12" w:space="1" w:color="276E8B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273"/>
    <w:pPr>
      <w:pBdr>
        <w:bottom w:val="single" w:sz="8" w:space="1" w:color="3494BA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3273"/>
    <w:pPr>
      <w:pBdr>
        <w:bottom w:val="single" w:sz="4" w:space="1" w:color="7FC0DB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3494BA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3273"/>
    <w:pPr>
      <w:pBdr>
        <w:bottom w:val="single" w:sz="4" w:space="2" w:color="A9D5E7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3494BA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327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3494BA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327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3494BA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27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75BDA7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27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75BDA7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27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75BDA7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7B47E4"/>
    <w:rPr>
      <w:rFonts w:ascii="Arial Black" w:eastAsia="Arial Black" w:hAnsi="Arial Black" w:cs="Arial Black"/>
      <w:sz w:val="36"/>
      <w:szCs w:val="36"/>
    </w:rPr>
  </w:style>
  <w:style w:type="paragraph" w:styleId="ListParagraph">
    <w:name w:val="List Paragraph"/>
    <w:basedOn w:val="Normal"/>
    <w:uiPriority w:val="34"/>
    <w:qFormat/>
    <w:rsid w:val="00B63273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basedOn w:val="Normal"/>
    <w:link w:val="NoSpacingChar"/>
    <w:uiPriority w:val="1"/>
    <w:qFormat/>
    <w:rsid w:val="00E11338"/>
    <w:pPr>
      <w:ind w:firstLine="0"/>
    </w:pPr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63273"/>
    <w:rPr>
      <w:rFonts w:asciiTheme="majorHAnsi" w:eastAsiaTheme="majorEastAsia" w:hAnsiTheme="majorHAnsi" w:cstheme="majorBidi"/>
      <w:color w:val="276E8B" w:themeColor="accent1" w:themeShade="B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27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3273"/>
    <w:rPr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3273"/>
    <w:rPr>
      <w:rFonts w:asciiTheme="majorHAnsi" w:eastAsiaTheme="majorEastAsia" w:hAnsiTheme="majorHAnsi" w:cstheme="majorBidi"/>
      <w:b/>
      <w:bCs/>
      <w:color w:val="276E8B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63273"/>
    <w:rPr>
      <w:rFonts w:asciiTheme="majorHAnsi" w:eastAsiaTheme="majorEastAsia" w:hAnsiTheme="majorHAnsi" w:cstheme="majorBidi"/>
      <w:color w:val="3494BA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3273"/>
    <w:rPr>
      <w:rFonts w:asciiTheme="majorHAnsi" w:eastAsiaTheme="majorEastAsia" w:hAnsiTheme="majorHAnsi" w:cstheme="majorBidi"/>
      <w:i/>
      <w:iCs/>
      <w:color w:val="3494BA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63273"/>
    <w:rPr>
      <w:rFonts w:asciiTheme="majorHAnsi" w:eastAsiaTheme="majorEastAsia" w:hAnsiTheme="majorHAnsi" w:cstheme="majorBidi"/>
      <w:color w:val="3494BA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B63273"/>
    <w:rPr>
      <w:rFonts w:asciiTheme="majorHAnsi" w:eastAsiaTheme="majorEastAsia" w:hAnsiTheme="majorHAnsi" w:cstheme="majorBidi"/>
      <w:i/>
      <w:iCs/>
      <w:color w:val="3494BA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273"/>
    <w:rPr>
      <w:rFonts w:asciiTheme="majorHAnsi" w:eastAsiaTheme="majorEastAsia" w:hAnsiTheme="majorHAnsi" w:cstheme="majorBidi"/>
      <w:b/>
      <w:bCs/>
      <w:color w:val="75BDA7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273"/>
    <w:rPr>
      <w:rFonts w:asciiTheme="majorHAnsi" w:eastAsiaTheme="majorEastAsia" w:hAnsiTheme="majorHAnsi" w:cstheme="majorBidi"/>
      <w:b/>
      <w:bCs/>
      <w:i/>
      <w:iCs/>
      <w:color w:val="75BDA7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273"/>
    <w:rPr>
      <w:rFonts w:asciiTheme="majorHAnsi" w:eastAsiaTheme="majorEastAsia" w:hAnsiTheme="majorHAnsi" w:cstheme="majorBidi"/>
      <w:i/>
      <w:iCs/>
      <w:color w:val="75BDA7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3273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63273"/>
    <w:pPr>
      <w:pBdr>
        <w:top w:val="single" w:sz="8" w:space="10" w:color="94CBE1" w:themeColor="accent1" w:themeTint="7F"/>
        <w:bottom w:val="single" w:sz="24" w:space="15" w:color="75BDA7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A495C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63273"/>
    <w:rPr>
      <w:rFonts w:asciiTheme="majorHAnsi" w:eastAsiaTheme="majorEastAsia" w:hAnsiTheme="majorHAnsi" w:cstheme="majorBidi"/>
      <w:i/>
      <w:iCs/>
      <w:color w:val="1A495C" w:themeColor="accent1" w:themeShade="7F"/>
      <w:sz w:val="60"/>
      <w:szCs w:val="60"/>
    </w:rPr>
  </w:style>
  <w:style w:type="character" w:styleId="Strong">
    <w:name w:val="Strong"/>
    <w:basedOn w:val="DefaultParagraphFont"/>
    <w:uiPriority w:val="22"/>
    <w:qFormat/>
    <w:rsid w:val="00B63273"/>
    <w:rPr>
      <w:b/>
      <w:bCs/>
      <w:spacing w:val="0"/>
    </w:rPr>
  </w:style>
  <w:style w:type="character" w:styleId="Emphasis">
    <w:name w:val="Emphasis"/>
    <w:uiPriority w:val="20"/>
    <w:qFormat/>
    <w:rsid w:val="00B63273"/>
    <w:rPr>
      <w:b/>
      <w:bCs/>
      <w:i/>
      <w:iCs/>
      <w:color w:val="5A5A5A" w:themeColor="text1" w:themeTint="A5"/>
    </w:rPr>
  </w:style>
  <w:style w:type="character" w:customStyle="1" w:styleId="NoSpacingChar">
    <w:name w:val="No Spacing Char"/>
    <w:basedOn w:val="DefaultParagraphFont"/>
    <w:link w:val="NoSpacing"/>
    <w:uiPriority w:val="1"/>
    <w:rsid w:val="00E11338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6327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6327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273"/>
    <w:pPr>
      <w:pBdr>
        <w:top w:val="single" w:sz="12" w:space="10" w:color="A9D5E7" w:themeColor="accent1" w:themeTint="66"/>
        <w:left w:val="single" w:sz="36" w:space="4" w:color="3494BA" w:themeColor="accent1"/>
        <w:bottom w:val="single" w:sz="24" w:space="10" w:color="75BDA7" w:themeColor="accent3"/>
        <w:right w:val="single" w:sz="36" w:space="4" w:color="3494BA" w:themeColor="accent1"/>
      </w:pBdr>
      <w:shd w:val="clear" w:color="auto" w:fill="3494BA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27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3494BA" w:themeFill="accent1"/>
    </w:rPr>
  </w:style>
  <w:style w:type="character" w:styleId="SubtleEmphasis">
    <w:name w:val="Subtle Emphasis"/>
    <w:uiPriority w:val="19"/>
    <w:qFormat/>
    <w:rsid w:val="00B63273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63273"/>
    <w:rPr>
      <w:b/>
      <w:bCs/>
      <w:i/>
      <w:iCs/>
      <w:color w:val="3494BA" w:themeColor="accent1"/>
      <w:sz w:val="22"/>
      <w:szCs w:val="22"/>
    </w:rPr>
  </w:style>
  <w:style w:type="character" w:styleId="SubtleReference">
    <w:name w:val="Subtle Reference"/>
    <w:uiPriority w:val="31"/>
    <w:qFormat/>
    <w:rsid w:val="00B63273"/>
    <w:rPr>
      <w:color w:val="auto"/>
      <w:u w:val="single" w:color="75BDA7" w:themeColor="accent3"/>
    </w:rPr>
  </w:style>
  <w:style w:type="character" w:styleId="IntenseReference">
    <w:name w:val="Intense Reference"/>
    <w:basedOn w:val="DefaultParagraphFont"/>
    <w:uiPriority w:val="32"/>
    <w:qFormat/>
    <w:rsid w:val="00B63273"/>
    <w:rPr>
      <w:b/>
      <w:bCs/>
      <w:color w:val="4A9A82" w:themeColor="accent3" w:themeShade="BF"/>
      <w:u w:val="single" w:color="75BDA7" w:themeColor="accent3"/>
    </w:rPr>
  </w:style>
  <w:style w:type="character" w:styleId="BookTitle">
    <w:name w:val="Book Title"/>
    <w:basedOn w:val="DefaultParagraphFont"/>
    <w:uiPriority w:val="33"/>
    <w:qFormat/>
    <w:rsid w:val="00B6327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327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11EE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EEC"/>
  </w:style>
  <w:style w:type="paragraph" w:styleId="Footer">
    <w:name w:val="footer"/>
    <w:basedOn w:val="Normal"/>
    <w:link w:val="FooterChar"/>
    <w:uiPriority w:val="99"/>
    <w:unhideWhenUsed/>
    <w:rsid w:val="00611EE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EEC"/>
  </w:style>
  <w:style w:type="paragraph" w:customStyle="1" w:styleId="PersonalName">
    <w:name w:val="Personal Name"/>
    <w:basedOn w:val="Title"/>
    <w:rsid w:val="00B63273"/>
    <w:rPr>
      <w:b/>
      <w:caps/>
      <w:color w:val="000000"/>
      <w:sz w:val="28"/>
      <w:szCs w:val="28"/>
    </w:rPr>
  </w:style>
  <w:style w:type="table" w:styleId="TableGridLight">
    <w:name w:val="Grid Table Light"/>
    <w:basedOn w:val="TableNormal"/>
    <w:uiPriority w:val="40"/>
    <w:rsid w:val="00C017D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C017D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017D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017DB"/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017DB"/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017DB"/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urfulAccent6">
    <w:name w:val="List Table 7 Colorful Accent 6"/>
    <w:basedOn w:val="TableNormal"/>
    <w:uiPriority w:val="52"/>
    <w:rsid w:val="00C017DB"/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C017DB"/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C017D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017DB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87CDE"/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87CDE"/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87CDE"/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87CDE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87CDE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87C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urfulAccent3">
    <w:name w:val="Grid Table 7 Colorful Accent 3"/>
    <w:basedOn w:val="TableNormal"/>
    <w:uiPriority w:val="52"/>
    <w:rsid w:val="00087CDE"/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Grid">
    <w:name w:val="Table Grid"/>
    <w:basedOn w:val="TableNormal"/>
    <w:uiPriority w:val="39"/>
    <w:rsid w:val="0008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1">
    <w:name w:val="Header 1"/>
    <w:basedOn w:val="BodyText"/>
    <w:qFormat/>
    <w:rsid w:val="00282565"/>
    <w:pPr>
      <w:ind w:firstLine="0"/>
    </w:pPr>
    <w:rPr>
      <w:b/>
      <w:bCs/>
      <w:color w:val="FFFFFF" w:themeColor="background1"/>
    </w:rPr>
  </w:style>
  <w:style w:type="paragraph" w:customStyle="1" w:styleId="Style1">
    <w:name w:val="Style1"/>
    <w:basedOn w:val="BodyText"/>
    <w:qFormat/>
    <w:rsid w:val="00EC10CF"/>
    <w:pPr>
      <w:ind w:firstLine="0"/>
    </w:pPr>
    <w:rPr>
      <w:bCs/>
      <w:color w:val="000000" w:themeColor="text1"/>
      <w:sz w:val="21"/>
    </w:rPr>
  </w:style>
  <w:style w:type="character" w:styleId="Hyperlink">
    <w:name w:val="Hyperlink"/>
    <w:basedOn w:val="DefaultParagraphFont"/>
    <w:uiPriority w:val="99"/>
    <w:unhideWhenUsed/>
    <w:rsid w:val="00126B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B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6B38"/>
    <w:rPr>
      <w:color w:val="9F6715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7E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7E4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25036"/>
    <w:pPr>
      <w:autoSpaceDE w:val="0"/>
      <w:autoSpaceDN w:val="0"/>
      <w:adjustRightInd w:val="0"/>
      <w:spacing w:line="288" w:lineRule="auto"/>
      <w:ind w:firstLine="0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1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MarinaVillaDanmark" TargetMode="External"/><Relationship Id="rId2" Type="http://schemas.openxmlformats.org/officeDocument/2006/relationships/hyperlink" Target="mailto:info@marinavilla.dk" TargetMode="External"/><Relationship Id="rId1" Type="http://schemas.openxmlformats.org/officeDocument/2006/relationships/hyperlink" Target="http://www.marinavilla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tist/Library/Group%20Containers/UBF8T346G9.Office/User%20Content.localized/Templates.localized/Prisliste.dotx" TargetMode="External"/></Relationships>
</file>

<file path=word/theme/theme1.xml><?xml version="1.0" encoding="utf-8"?>
<a:theme xmlns:a="http://schemas.openxmlformats.org/drawingml/2006/main" name="Fritidsbiler_Theme1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75DBD4-DEBE-E54A-B7CA-54B043C2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Prisliste.dotx</Template>
  <TotalTime>1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Prisliste Roadcar 2019 DK - pr. 25.09.18.xlsx</vt:lpstr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Prisliste Roadcar 2019 DK - pr. 25.09.18.xlsx</dc:title>
  <dc:creator>Microsoft Office User</dc:creator>
  <cp:lastModifiedBy>Helga Art</cp:lastModifiedBy>
  <cp:revision>2</cp:revision>
  <cp:lastPrinted>2020-10-10T16:09:00Z</cp:lastPrinted>
  <dcterms:created xsi:type="dcterms:W3CDTF">2021-06-02T08:43:00Z</dcterms:created>
  <dcterms:modified xsi:type="dcterms:W3CDTF">2021-06-02T08:43:00Z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Acrobat PDFMaker 20 til Word</vt:lpwstr>
  </property>
  <property fmtid="{D5CDD505-2E9C-101B-9397-08002B2CF9AE}" pid="4" name="LastSaved">
    <vt:filetime>2020-09-01T00:00:00Z</vt:filetime>
  </property>
</Properties>
</file>